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83F" w:rsidRPr="0086283F" w:rsidRDefault="0086283F" w:rsidP="0086283F">
      <w:pPr>
        <w:tabs>
          <w:tab w:val="left" w:pos="4365"/>
        </w:tabs>
        <w:ind w:left="720"/>
        <w:jc w:val="both"/>
        <w:rPr>
          <w:rFonts w:ascii="Arial Narrow" w:hAnsi="Arial Narrow"/>
          <w:i/>
          <w:iCs/>
          <w:sz w:val="40"/>
          <w:szCs w:val="40"/>
        </w:rPr>
      </w:pPr>
      <w:r w:rsidRPr="0086283F">
        <w:rPr>
          <w:rFonts w:ascii="Arial Narrow" w:hAnsi="Arial Narrow"/>
          <w:i/>
          <w:iCs/>
          <w:sz w:val="40"/>
          <w:szCs w:val="40"/>
        </w:rPr>
        <w:t>Заполнить таблицу «Сравнительная характеристика мха и папоротника»</w:t>
      </w:r>
    </w:p>
    <w:tbl>
      <w:tblPr>
        <w:tblW w:w="9801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3913"/>
        <w:gridCol w:w="3260"/>
      </w:tblGrid>
      <w:tr w:rsidR="0086283F" w:rsidRPr="0086283F" w:rsidTr="0086283F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86283F" w:rsidRPr="0086283F" w:rsidRDefault="0086283F" w:rsidP="00A04168">
            <w:pPr>
              <w:tabs>
                <w:tab w:val="left" w:pos="4365"/>
              </w:tabs>
              <w:jc w:val="center"/>
              <w:rPr>
                <w:rFonts w:ascii="Arial Narrow" w:hAnsi="Arial Narrow"/>
                <w:b/>
                <w:iCs/>
                <w:sz w:val="40"/>
                <w:szCs w:val="40"/>
              </w:rPr>
            </w:pPr>
            <w:r w:rsidRPr="0086283F">
              <w:rPr>
                <w:rFonts w:ascii="Arial Narrow" w:hAnsi="Arial Narrow"/>
                <w:b/>
                <w:iCs/>
                <w:sz w:val="40"/>
                <w:szCs w:val="40"/>
              </w:rPr>
              <w:t>Признак</w:t>
            </w:r>
          </w:p>
        </w:tc>
        <w:tc>
          <w:tcPr>
            <w:tcW w:w="3913" w:type="dxa"/>
          </w:tcPr>
          <w:p w:rsidR="0086283F" w:rsidRPr="0086283F" w:rsidRDefault="0086283F" w:rsidP="00A04168">
            <w:pPr>
              <w:tabs>
                <w:tab w:val="left" w:pos="4365"/>
              </w:tabs>
              <w:jc w:val="center"/>
              <w:rPr>
                <w:rFonts w:ascii="Arial Narrow" w:hAnsi="Arial Narrow"/>
                <w:b/>
                <w:iCs/>
                <w:sz w:val="40"/>
                <w:szCs w:val="40"/>
              </w:rPr>
            </w:pPr>
            <w:r w:rsidRPr="0086283F">
              <w:rPr>
                <w:rFonts w:ascii="Arial Narrow" w:hAnsi="Arial Narrow"/>
                <w:b/>
                <w:iCs/>
                <w:sz w:val="40"/>
                <w:szCs w:val="40"/>
              </w:rPr>
              <w:t>Мох</w:t>
            </w:r>
          </w:p>
        </w:tc>
        <w:tc>
          <w:tcPr>
            <w:tcW w:w="3260" w:type="dxa"/>
          </w:tcPr>
          <w:p w:rsidR="0086283F" w:rsidRPr="0086283F" w:rsidRDefault="0086283F" w:rsidP="00A04168">
            <w:pPr>
              <w:tabs>
                <w:tab w:val="left" w:pos="4365"/>
              </w:tabs>
              <w:jc w:val="center"/>
              <w:rPr>
                <w:rFonts w:ascii="Arial Narrow" w:hAnsi="Arial Narrow"/>
                <w:b/>
                <w:iCs/>
                <w:sz w:val="40"/>
                <w:szCs w:val="40"/>
              </w:rPr>
            </w:pPr>
            <w:r w:rsidRPr="0086283F">
              <w:rPr>
                <w:rFonts w:ascii="Arial Narrow" w:hAnsi="Arial Narrow"/>
                <w:b/>
                <w:iCs/>
                <w:sz w:val="40"/>
                <w:szCs w:val="40"/>
              </w:rPr>
              <w:t>Папоротник</w:t>
            </w:r>
          </w:p>
        </w:tc>
      </w:tr>
      <w:tr w:rsidR="0086283F" w:rsidRPr="0086283F" w:rsidTr="0086283F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86283F" w:rsidRPr="0086283F" w:rsidRDefault="0086283F" w:rsidP="00A04168">
            <w:pPr>
              <w:tabs>
                <w:tab w:val="left" w:pos="4365"/>
              </w:tabs>
              <w:rPr>
                <w:rFonts w:ascii="Arial Narrow" w:hAnsi="Arial Narrow"/>
                <w:i/>
                <w:iCs/>
                <w:sz w:val="40"/>
                <w:szCs w:val="40"/>
              </w:rPr>
            </w:pPr>
            <w:r w:rsidRPr="0086283F">
              <w:rPr>
                <w:rFonts w:ascii="Arial Narrow" w:hAnsi="Arial Narrow"/>
                <w:i/>
                <w:iCs/>
                <w:sz w:val="40"/>
                <w:szCs w:val="40"/>
              </w:rPr>
              <w:t>1.Наличие:        стебля</w:t>
            </w:r>
          </w:p>
        </w:tc>
        <w:tc>
          <w:tcPr>
            <w:tcW w:w="3913" w:type="dxa"/>
          </w:tcPr>
          <w:p w:rsidR="0086283F" w:rsidRPr="0086283F" w:rsidRDefault="0086283F" w:rsidP="00A04168">
            <w:pPr>
              <w:tabs>
                <w:tab w:val="left" w:pos="4365"/>
              </w:tabs>
              <w:jc w:val="center"/>
              <w:rPr>
                <w:rFonts w:ascii="Arial Narrow" w:hAnsi="Arial Narrow"/>
                <w:i/>
                <w:iCs/>
                <w:sz w:val="40"/>
                <w:szCs w:val="40"/>
              </w:rPr>
            </w:pPr>
            <w:bookmarkStart w:id="0" w:name="_GoBack"/>
            <w:bookmarkEnd w:id="0"/>
          </w:p>
        </w:tc>
        <w:tc>
          <w:tcPr>
            <w:tcW w:w="3260" w:type="dxa"/>
          </w:tcPr>
          <w:p w:rsidR="0086283F" w:rsidRPr="0086283F" w:rsidRDefault="0086283F" w:rsidP="00A04168">
            <w:pPr>
              <w:tabs>
                <w:tab w:val="left" w:pos="4365"/>
              </w:tabs>
              <w:jc w:val="center"/>
              <w:rPr>
                <w:rFonts w:ascii="Arial Narrow" w:hAnsi="Arial Narrow"/>
                <w:i/>
                <w:iCs/>
                <w:sz w:val="40"/>
                <w:szCs w:val="40"/>
              </w:rPr>
            </w:pPr>
          </w:p>
        </w:tc>
      </w:tr>
      <w:tr w:rsidR="0086283F" w:rsidRPr="0086283F" w:rsidTr="0086283F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86283F" w:rsidRPr="0086283F" w:rsidRDefault="0086283F" w:rsidP="00A04168">
            <w:pPr>
              <w:tabs>
                <w:tab w:val="left" w:pos="4365"/>
              </w:tabs>
              <w:jc w:val="center"/>
              <w:rPr>
                <w:rFonts w:ascii="Arial Narrow" w:hAnsi="Arial Narrow"/>
                <w:i/>
                <w:iCs/>
                <w:sz w:val="40"/>
                <w:szCs w:val="40"/>
              </w:rPr>
            </w:pPr>
            <w:r w:rsidRPr="0086283F">
              <w:rPr>
                <w:rFonts w:ascii="Arial Narrow" w:hAnsi="Arial Narrow"/>
                <w:i/>
                <w:iCs/>
                <w:sz w:val="40"/>
                <w:szCs w:val="40"/>
              </w:rPr>
              <w:t xml:space="preserve">                  листьев</w:t>
            </w:r>
          </w:p>
        </w:tc>
        <w:tc>
          <w:tcPr>
            <w:tcW w:w="3913" w:type="dxa"/>
          </w:tcPr>
          <w:p w:rsidR="0086283F" w:rsidRPr="0086283F" w:rsidRDefault="0086283F" w:rsidP="00A04168">
            <w:pPr>
              <w:tabs>
                <w:tab w:val="left" w:pos="4365"/>
              </w:tabs>
              <w:jc w:val="center"/>
              <w:rPr>
                <w:rFonts w:ascii="Arial Narrow" w:hAnsi="Arial Narrow"/>
                <w:i/>
                <w:iCs/>
                <w:sz w:val="40"/>
                <w:szCs w:val="40"/>
              </w:rPr>
            </w:pPr>
          </w:p>
        </w:tc>
        <w:tc>
          <w:tcPr>
            <w:tcW w:w="3260" w:type="dxa"/>
          </w:tcPr>
          <w:p w:rsidR="0086283F" w:rsidRPr="0086283F" w:rsidRDefault="0086283F" w:rsidP="00A04168">
            <w:pPr>
              <w:tabs>
                <w:tab w:val="left" w:pos="4365"/>
              </w:tabs>
              <w:jc w:val="center"/>
              <w:rPr>
                <w:rFonts w:ascii="Arial Narrow" w:hAnsi="Arial Narrow"/>
                <w:i/>
                <w:iCs/>
                <w:sz w:val="40"/>
                <w:szCs w:val="40"/>
              </w:rPr>
            </w:pPr>
          </w:p>
        </w:tc>
      </w:tr>
      <w:tr w:rsidR="0086283F" w:rsidRPr="0086283F" w:rsidTr="0086283F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86283F" w:rsidRPr="0086283F" w:rsidRDefault="0086283F" w:rsidP="00A04168">
            <w:pPr>
              <w:tabs>
                <w:tab w:val="left" w:pos="4365"/>
              </w:tabs>
              <w:jc w:val="center"/>
              <w:rPr>
                <w:rFonts w:ascii="Arial Narrow" w:hAnsi="Arial Narrow"/>
                <w:i/>
                <w:iCs/>
                <w:sz w:val="40"/>
                <w:szCs w:val="40"/>
              </w:rPr>
            </w:pPr>
            <w:r w:rsidRPr="0086283F">
              <w:rPr>
                <w:rFonts w:ascii="Arial Narrow" w:hAnsi="Arial Narrow"/>
                <w:i/>
                <w:iCs/>
                <w:sz w:val="40"/>
                <w:szCs w:val="40"/>
              </w:rPr>
              <w:t xml:space="preserve">               корня</w:t>
            </w:r>
          </w:p>
        </w:tc>
        <w:tc>
          <w:tcPr>
            <w:tcW w:w="3913" w:type="dxa"/>
          </w:tcPr>
          <w:p w:rsidR="0086283F" w:rsidRPr="0086283F" w:rsidRDefault="0086283F" w:rsidP="00A04168">
            <w:pPr>
              <w:tabs>
                <w:tab w:val="left" w:pos="4365"/>
              </w:tabs>
              <w:jc w:val="center"/>
              <w:rPr>
                <w:rFonts w:ascii="Arial Narrow" w:hAnsi="Arial Narrow"/>
                <w:i/>
                <w:iCs/>
                <w:sz w:val="40"/>
                <w:szCs w:val="40"/>
              </w:rPr>
            </w:pPr>
          </w:p>
        </w:tc>
        <w:tc>
          <w:tcPr>
            <w:tcW w:w="3260" w:type="dxa"/>
          </w:tcPr>
          <w:p w:rsidR="0086283F" w:rsidRPr="0086283F" w:rsidRDefault="0086283F" w:rsidP="00A04168">
            <w:pPr>
              <w:tabs>
                <w:tab w:val="left" w:pos="4365"/>
              </w:tabs>
              <w:jc w:val="center"/>
              <w:rPr>
                <w:rFonts w:ascii="Arial Narrow" w:hAnsi="Arial Narrow"/>
                <w:i/>
                <w:iCs/>
                <w:sz w:val="40"/>
                <w:szCs w:val="40"/>
              </w:rPr>
            </w:pPr>
          </w:p>
        </w:tc>
      </w:tr>
      <w:tr w:rsidR="0086283F" w:rsidRPr="0086283F" w:rsidTr="0086283F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86283F" w:rsidRPr="0086283F" w:rsidRDefault="0086283F" w:rsidP="00A04168">
            <w:pPr>
              <w:tabs>
                <w:tab w:val="left" w:pos="4365"/>
              </w:tabs>
              <w:rPr>
                <w:rFonts w:ascii="Arial Narrow" w:hAnsi="Arial Narrow"/>
                <w:i/>
                <w:iCs/>
                <w:sz w:val="40"/>
                <w:szCs w:val="40"/>
              </w:rPr>
            </w:pPr>
            <w:r w:rsidRPr="0086283F">
              <w:rPr>
                <w:rFonts w:ascii="Arial Narrow" w:hAnsi="Arial Narrow"/>
                <w:i/>
                <w:iCs/>
                <w:sz w:val="40"/>
                <w:szCs w:val="40"/>
              </w:rPr>
              <w:t>2. Внешнее строение листа</w:t>
            </w:r>
          </w:p>
        </w:tc>
        <w:tc>
          <w:tcPr>
            <w:tcW w:w="3913" w:type="dxa"/>
          </w:tcPr>
          <w:p w:rsidR="0086283F" w:rsidRPr="0086283F" w:rsidRDefault="0086283F" w:rsidP="00A04168">
            <w:pPr>
              <w:tabs>
                <w:tab w:val="left" w:pos="4365"/>
              </w:tabs>
              <w:jc w:val="center"/>
              <w:rPr>
                <w:rFonts w:ascii="Arial Narrow" w:hAnsi="Arial Narrow"/>
                <w:i/>
                <w:iCs/>
                <w:sz w:val="40"/>
                <w:szCs w:val="40"/>
              </w:rPr>
            </w:pPr>
          </w:p>
        </w:tc>
        <w:tc>
          <w:tcPr>
            <w:tcW w:w="3260" w:type="dxa"/>
          </w:tcPr>
          <w:p w:rsidR="0086283F" w:rsidRPr="0086283F" w:rsidRDefault="0086283F" w:rsidP="00A04168">
            <w:pPr>
              <w:tabs>
                <w:tab w:val="left" w:pos="4365"/>
              </w:tabs>
              <w:jc w:val="center"/>
              <w:rPr>
                <w:rFonts w:ascii="Arial Narrow" w:hAnsi="Arial Narrow"/>
                <w:i/>
                <w:iCs/>
                <w:sz w:val="40"/>
                <w:szCs w:val="40"/>
              </w:rPr>
            </w:pPr>
          </w:p>
        </w:tc>
      </w:tr>
    </w:tbl>
    <w:p w:rsidR="00EF4A9E" w:rsidRPr="0086283F" w:rsidRDefault="00EF4A9E">
      <w:pPr>
        <w:rPr>
          <w:sz w:val="40"/>
          <w:szCs w:val="40"/>
        </w:rPr>
      </w:pPr>
    </w:p>
    <w:sectPr w:rsidR="00EF4A9E" w:rsidRPr="0086283F" w:rsidSect="0086283F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9AF"/>
    <w:rsid w:val="0086283F"/>
    <w:rsid w:val="00A429AF"/>
    <w:rsid w:val="00EF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>SPecialiST RePack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2017-03-13T03:17:00Z</dcterms:created>
  <dcterms:modified xsi:type="dcterms:W3CDTF">2017-03-13T03:17:00Z</dcterms:modified>
</cp:coreProperties>
</file>